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7F68E6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  <w:r>
        <w:rPr>
          <w:color w:val="002060"/>
          <w:sz w:val="28"/>
          <w:szCs w:val="28"/>
        </w:rPr>
        <w:t>Костюченко Екатерина Олеговна</w:t>
      </w:r>
    </w:p>
    <w:p w:rsidR="00EF660D" w:rsidRPr="00EF660D" w:rsidRDefault="00EF660D" w:rsidP="007F68E6">
      <w:pPr>
        <w:rPr>
          <w:b/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7F68E6" w:rsidRPr="00EF660D" w:rsidRDefault="007F68E6" w:rsidP="00EF660D">
      <w:pPr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Местная религиозная организация православного прихода храма в честь </w:t>
      </w:r>
      <w:proofErr w:type="spellStart"/>
      <w:r>
        <w:rPr>
          <w:b/>
          <w:color w:val="002060"/>
          <w:sz w:val="28"/>
          <w:szCs w:val="28"/>
        </w:rPr>
        <w:t>прп</w:t>
      </w:r>
      <w:proofErr w:type="spellEnd"/>
      <w:r>
        <w:rPr>
          <w:b/>
          <w:color w:val="002060"/>
          <w:sz w:val="28"/>
          <w:szCs w:val="28"/>
        </w:rPr>
        <w:t>. Серафима Саровского г. Светлогорска</w:t>
      </w:r>
    </w:p>
    <w:p w:rsid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154155" w:rsidRDefault="00154155" w:rsidP="00EF660D"/>
    <w:p w:rsidR="00EF660D" w:rsidRDefault="00EF660D" w:rsidP="00EF660D"/>
    <w:p w:rsidR="00EF660D" w:rsidRDefault="00645A1D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В связи с последними событиями повышения пенсионного возраста в России, данная тема сегодня очень актуальна. Большинство в обществе живут стереотипами, что пожилые люди немощны, неразумны и им уже пора на покой. Причем эти стереотипы актуал</w:t>
      </w:r>
      <w:r w:rsidR="00D90F26">
        <w:t>ьны среди молодежи, так как молодой считает, что никогда не состарится и к нему это не относится. Поэтому</w:t>
      </w:r>
      <w:r w:rsidR="0088086A">
        <w:t>,</w:t>
      </w:r>
      <w:r w:rsidR="00D90F26">
        <w:t xml:space="preserve"> очень важно именно молодых людей привлекать к со</w:t>
      </w:r>
      <w:r w:rsidR="0088086A">
        <w:t xml:space="preserve">циальной работе с пожилыми людьми, </w:t>
      </w:r>
      <w:r w:rsidR="00D90F26">
        <w:t>так как об</w:t>
      </w:r>
      <w:r w:rsidR="0088086A">
        <w:t>е стороны, в этом случае, имеют для себя свои плюсы. То есть м</w:t>
      </w:r>
      <w:r w:rsidR="00D90F26">
        <w:t>олодое общество учится</w:t>
      </w:r>
      <w:r w:rsidR="0088086A">
        <w:t xml:space="preserve"> </w:t>
      </w:r>
      <w:r w:rsidR="00D90F26">
        <w:t xml:space="preserve">реально оценивать свою жизнь и </w:t>
      </w:r>
      <w:r w:rsidR="0088086A">
        <w:t>стремится к развитию, принимая опыт, а пожилые люди находят в молодых поддержку и внимание, что помогает им чувств</w:t>
      </w:r>
      <w:r w:rsidR="00347039">
        <w:t xml:space="preserve">овать себя нужными и полезными. </w:t>
      </w:r>
    </w:p>
    <w:p w:rsidR="00347039" w:rsidRDefault="00347039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Конечно, социальная работа с пожилыми людьми требует много терпения, ответственности, понимани</w:t>
      </w:r>
      <w:r w:rsidR="00D1793B">
        <w:t>я, умений, но что нужно знать</w:t>
      </w:r>
      <w:r>
        <w:t>, что пожилой человек пожилым не родился. Он был и маленьким, он был и молодым, работал и отдыхал, любил и воспитывал детей. И если человек проживает достойную жизнь, позитивно мыслит, то стареет только его тело, а душа</w:t>
      </w:r>
      <w:r w:rsidR="004903C6">
        <w:t xml:space="preserve"> -</w:t>
      </w:r>
      <w:r>
        <w:t xml:space="preserve"> она всегда остается неизменной,</w:t>
      </w:r>
      <w:r w:rsidR="004903C6">
        <w:t xml:space="preserve"> у нее нет возраста.</w:t>
      </w:r>
    </w:p>
    <w:p w:rsidR="004903C6" w:rsidRDefault="004903C6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Сегодня социальная работа</w:t>
      </w:r>
      <w:r w:rsidR="00D961A5">
        <w:t xml:space="preserve">, направленная на пожилых людей </w:t>
      </w:r>
      <w:r w:rsidR="00D1793B">
        <w:t>имеет очевидную цель</w:t>
      </w:r>
      <w:r>
        <w:t xml:space="preserve"> – это</w:t>
      </w:r>
      <w:r w:rsidR="000B7697">
        <w:t xml:space="preserve"> улучшение качества жизни пожилых граждан,</w:t>
      </w:r>
      <w:r w:rsidR="00D961A5">
        <w:t xml:space="preserve"> ведь они также являются частью нашего общества и имеют определенные ресурсы, которые дают им силы и желание продолжать жить полноценной и насыще</w:t>
      </w:r>
      <w:r w:rsidR="00D1793B">
        <w:t>нной жизнью. И молодое поколение это помощник в деле достижения этой цели, ведь не сложно научить собственных детей уважению к старшим, пониманию, показать им своим примером как можно и важно помогать. От каждого из</w:t>
      </w:r>
      <w:r w:rsidR="00EA2454">
        <w:t xml:space="preserve"> нас зависит,  какое оно будет наше будущее…</w:t>
      </w: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E71" w:rsidRDefault="00B21E71" w:rsidP="00EF660D">
      <w:r>
        <w:separator/>
      </w:r>
    </w:p>
  </w:endnote>
  <w:endnote w:type="continuationSeparator" w:id="0">
    <w:p w:rsidR="00B21E71" w:rsidRDefault="00B21E71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E71" w:rsidRDefault="00B21E71" w:rsidP="00EF660D">
      <w:r>
        <w:separator/>
      </w:r>
    </w:p>
  </w:footnote>
  <w:footnote w:type="continuationSeparator" w:id="0">
    <w:p w:rsidR="00B21E71" w:rsidRDefault="00B21E71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>Социальн</w:t>
    </w:r>
    <w:r w:rsidR="005103A0">
      <w:rPr>
        <w:b/>
        <w:color w:val="000080"/>
        <w:sz w:val="26"/>
        <w:szCs w:val="26"/>
      </w:rPr>
      <w:t>ая работа, направленная на пожилых людей</w:t>
    </w:r>
    <w:r w:rsidR="000F3219" w:rsidRPr="000F3219">
      <w:rPr>
        <w:b/>
        <w:color w:val="000080"/>
        <w:sz w:val="26"/>
        <w:szCs w:val="26"/>
      </w:rPr>
      <w:t xml:space="preserve">, </w:t>
    </w:r>
  </w:p>
  <w:p w:rsidR="000F3219" w:rsidRPr="000F3219" w:rsidRDefault="005103A0" w:rsidP="000F3219">
    <w:pPr>
      <w:spacing w:line="300" w:lineRule="auto"/>
      <w:jc w:val="center"/>
      <w:rPr>
        <w:b/>
        <w:color w:val="000080"/>
        <w:sz w:val="26"/>
        <w:szCs w:val="26"/>
      </w:rPr>
    </w:pPr>
    <w:r>
      <w:rPr>
        <w:b/>
        <w:color w:val="000080"/>
        <w:sz w:val="26"/>
        <w:szCs w:val="26"/>
      </w:rPr>
      <w:t>каковы ее цели</w:t>
    </w:r>
    <w:r w:rsidR="000F3219" w:rsidRPr="000F3219">
      <w:rPr>
        <w:b/>
        <w:color w:val="000080"/>
        <w:sz w:val="26"/>
        <w:szCs w:val="26"/>
      </w:rPr>
      <w:t xml:space="preserve">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</w:t>
    </w:r>
    <w:r w:rsidR="005103A0">
      <w:rPr>
        <w:b/>
        <w:color w:val="000080"/>
        <w:sz w:val="26"/>
        <w:szCs w:val="26"/>
      </w:rPr>
      <w:t xml:space="preserve"> что Вы можете предложить для их</w:t>
    </w:r>
    <w:r w:rsidRPr="000F3219">
      <w:rPr>
        <w:b/>
        <w:color w:val="000080"/>
        <w:sz w:val="26"/>
        <w:szCs w:val="26"/>
      </w:rPr>
      <w:t xml:space="preserve">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B7697"/>
    <w:rsid w:val="000F3219"/>
    <w:rsid w:val="00104BC3"/>
    <w:rsid w:val="00154155"/>
    <w:rsid w:val="0016505F"/>
    <w:rsid w:val="00171F83"/>
    <w:rsid w:val="001F602F"/>
    <w:rsid w:val="0023590A"/>
    <w:rsid w:val="00304F91"/>
    <w:rsid w:val="00347039"/>
    <w:rsid w:val="004903C6"/>
    <w:rsid w:val="005103A0"/>
    <w:rsid w:val="00547F54"/>
    <w:rsid w:val="005E1C5F"/>
    <w:rsid w:val="00645A1D"/>
    <w:rsid w:val="007C44D4"/>
    <w:rsid w:val="007F68E6"/>
    <w:rsid w:val="0088086A"/>
    <w:rsid w:val="0089530A"/>
    <w:rsid w:val="008A6410"/>
    <w:rsid w:val="008B73D6"/>
    <w:rsid w:val="009B6C2A"/>
    <w:rsid w:val="009E464A"/>
    <w:rsid w:val="00A559BC"/>
    <w:rsid w:val="00A748F2"/>
    <w:rsid w:val="00AF4D50"/>
    <w:rsid w:val="00B21E71"/>
    <w:rsid w:val="00B51FF9"/>
    <w:rsid w:val="00BA5086"/>
    <w:rsid w:val="00D1793B"/>
    <w:rsid w:val="00D27B8A"/>
    <w:rsid w:val="00D90F26"/>
    <w:rsid w:val="00D961A5"/>
    <w:rsid w:val="00E6780D"/>
    <w:rsid w:val="00EA2454"/>
    <w:rsid w:val="00EB5C22"/>
    <w:rsid w:val="00E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2019-07-03T12:58:00Z</dcterms:created>
  <dcterms:modified xsi:type="dcterms:W3CDTF">2019-07-03T12:58:00Z</dcterms:modified>
</cp:coreProperties>
</file>